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FF2" w:rsidRPr="008C7FF2" w:rsidRDefault="0093644B" w:rsidP="008C7FF2">
      <w:pPr>
        <w:shd w:val="clear" w:color="auto" w:fill="FFFFFF"/>
        <w:spacing w:after="0" w:line="240" w:lineRule="auto"/>
        <w:outlineLvl w:val="0"/>
        <w:rPr>
          <w:rFonts w:ascii="Liberation Serif" w:eastAsia="Times New Roman" w:hAnsi="Liberation Serif" w:cs="Liberation Serif"/>
          <w:b/>
          <w:bCs/>
          <w:color w:val="000000"/>
          <w:kern w:val="36"/>
          <w:sz w:val="28"/>
          <w:szCs w:val="28"/>
          <w:lang w:eastAsia="ru-RU"/>
        </w:rPr>
      </w:pPr>
      <w:r>
        <w:rPr>
          <w:rFonts w:ascii="Liberation Serif" w:eastAsia="Times New Roman" w:hAnsi="Liberation Serif" w:cs="Liberation Serif"/>
          <w:b/>
          <w:bCs/>
          <w:color w:val="000000"/>
          <w:kern w:val="36"/>
          <w:sz w:val="28"/>
          <w:szCs w:val="28"/>
          <w:lang w:eastAsia="ru-RU"/>
        </w:rPr>
        <w:t>С</w:t>
      </w:r>
      <w:r w:rsidR="008C7FF2" w:rsidRPr="008C7FF2">
        <w:rPr>
          <w:rFonts w:ascii="Liberation Serif" w:eastAsia="Times New Roman" w:hAnsi="Liberation Serif" w:cs="Liberation Serif"/>
          <w:b/>
          <w:bCs/>
          <w:color w:val="000000"/>
          <w:kern w:val="36"/>
          <w:sz w:val="28"/>
          <w:szCs w:val="28"/>
          <w:lang w:eastAsia="ru-RU"/>
        </w:rPr>
        <w:t>пециалист по медицинской профилактике дал свердловчанам советы, как защитить себя от гепатита</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xml:space="preserve">Гепатит - это опасное заболевание, которое разрушает клетки печени и нарушает её работу. Профилактика и лечение гепатита являются частью комплексной работы медиков по сохранению здоровья уральцев в рамках </w:t>
      </w:r>
      <w:r w:rsidR="0093644B">
        <w:rPr>
          <w:rFonts w:ascii="Liberation Serif" w:hAnsi="Liberation Serif" w:cs="Liberation Serif"/>
          <w:color w:val="333333"/>
          <w:sz w:val="28"/>
          <w:szCs w:val="28"/>
        </w:rPr>
        <w:t xml:space="preserve">действующих </w:t>
      </w:r>
      <w:r w:rsidRPr="008C7FF2">
        <w:rPr>
          <w:rFonts w:ascii="Liberation Serif" w:hAnsi="Liberation Serif" w:cs="Liberation Serif"/>
          <w:color w:val="333333"/>
          <w:sz w:val="28"/>
          <w:szCs w:val="28"/>
        </w:rPr>
        <w:t>нац</w:t>
      </w:r>
      <w:r w:rsidR="0093644B">
        <w:rPr>
          <w:rFonts w:ascii="Liberation Serif" w:hAnsi="Liberation Serif" w:cs="Liberation Serif"/>
          <w:color w:val="333333"/>
          <w:sz w:val="28"/>
          <w:szCs w:val="28"/>
        </w:rPr>
        <w:t>иональных проектов</w:t>
      </w:r>
      <w:r w:rsidRPr="008C7FF2">
        <w:rPr>
          <w:rFonts w:ascii="Liberation Serif" w:hAnsi="Liberation Serif" w:cs="Liberation Serif"/>
          <w:color w:val="333333"/>
          <w:sz w:val="28"/>
          <w:szCs w:val="28"/>
        </w:rPr>
        <w:t xml:space="preserve">. </w:t>
      </w:r>
      <w:r w:rsidR="0093644B">
        <w:rPr>
          <w:rFonts w:ascii="Liberation Serif" w:hAnsi="Liberation Serif" w:cs="Liberation Serif"/>
          <w:color w:val="333333"/>
          <w:sz w:val="28"/>
          <w:szCs w:val="28"/>
        </w:rPr>
        <w:t xml:space="preserve">Заместитель главного врача Областного центра общественного здоровья и медицинской профилактики </w:t>
      </w:r>
      <w:proofErr w:type="spellStart"/>
      <w:r w:rsidR="0093644B">
        <w:rPr>
          <w:rFonts w:ascii="Liberation Serif" w:hAnsi="Liberation Serif" w:cs="Liberation Serif"/>
          <w:color w:val="333333"/>
          <w:sz w:val="28"/>
          <w:szCs w:val="28"/>
        </w:rPr>
        <w:t>Ирек</w:t>
      </w:r>
      <w:proofErr w:type="spellEnd"/>
      <w:r w:rsidR="0093644B">
        <w:rPr>
          <w:rFonts w:ascii="Liberation Serif" w:hAnsi="Liberation Serif" w:cs="Liberation Serif"/>
          <w:color w:val="333333"/>
          <w:sz w:val="28"/>
          <w:szCs w:val="28"/>
        </w:rPr>
        <w:t xml:space="preserve"> </w:t>
      </w:r>
      <w:proofErr w:type="spellStart"/>
      <w:r w:rsidR="0093644B">
        <w:rPr>
          <w:rFonts w:ascii="Liberation Serif" w:hAnsi="Liberation Serif" w:cs="Liberation Serif"/>
          <w:color w:val="333333"/>
          <w:sz w:val="28"/>
          <w:szCs w:val="28"/>
        </w:rPr>
        <w:t>Салимов</w:t>
      </w:r>
      <w:proofErr w:type="spellEnd"/>
      <w:r w:rsidRPr="008C7FF2">
        <w:rPr>
          <w:rFonts w:ascii="Liberation Serif" w:hAnsi="Liberation Serif" w:cs="Liberation Serif"/>
          <w:color w:val="333333"/>
          <w:sz w:val="28"/>
          <w:szCs w:val="28"/>
        </w:rPr>
        <w:t xml:space="preserve"> рассказал, как происходит инфицирование различными видами гепатита и почему прививка от него может спасти жизнь.</w:t>
      </w:r>
    </w:p>
    <w:p w:rsidR="008C7FF2" w:rsidRPr="008C7FF2" w:rsidRDefault="0093644B" w:rsidP="008C7FF2">
      <w:pPr>
        <w:pStyle w:val="a3"/>
        <w:shd w:val="clear" w:color="auto" w:fill="FFFFFF"/>
        <w:spacing w:before="0" w:beforeAutospacing="0" w:after="0" w:afterAutospacing="0"/>
        <w:rPr>
          <w:rFonts w:ascii="Liberation Serif" w:hAnsi="Liberation Serif" w:cs="Liberation Serif"/>
          <w:color w:val="333333"/>
          <w:sz w:val="28"/>
          <w:szCs w:val="28"/>
        </w:rPr>
      </w:pPr>
      <w:r>
        <w:rPr>
          <w:rFonts w:ascii="Liberation Serif" w:hAnsi="Liberation Serif" w:cs="Liberation Serif"/>
          <w:b/>
          <w:bCs/>
          <w:color w:val="333333"/>
          <w:sz w:val="28"/>
          <w:szCs w:val="28"/>
        </w:rPr>
        <w:t xml:space="preserve">– </w:t>
      </w:r>
      <w:proofErr w:type="spellStart"/>
      <w:r>
        <w:rPr>
          <w:rFonts w:ascii="Liberation Serif" w:hAnsi="Liberation Serif" w:cs="Liberation Serif"/>
          <w:b/>
          <w:bCs/>
          <w:color w:val="333333"/>
          <w:sz w:val="28"/>
          <w:szCs w:val="28"/>
        </w:rPr>
        <w:t>Ирек</w:t>
      </w:r>
      <w:proofErr w:type="spellEnd"/>
      <w:r>
        <w:rPr>
          <w:rFonts w:ascii="Liberation Serif" w:hAnsi="Liberation Serif" w:cs="Liberation Serif"/>
          <w:b/>
          <w:bCs/>
          <w:color w:val="333333"/>
          <w:sz w:val="28"/>
          <w:szCs w:val="28"/>
        </w:rPr>
        <w:t xml:space="preserve"> </w:t>
      </w:r>
      <w:proofErr w:type="spellStart"/>
      <w:r>
        <w:rPr>
          <w:rFonts w:ascii="Liberation Serif" w:hAnsi="Liberation Serif" w:cs="Liberation Serif"/>
          <w:b/>
          <w:bCs/>
          <w:color w:val="333333"/>
          <w:sz w:val="28"/>
          <w:szCs w:val="28"/>
        </w:rPr>
        <w:t>Фаизович</w:t>
      </w:r>
      <w:proofErr w:type="spellEnd"/>
      <w:r w:rsidR="008C7FF2" w:rsidRPr="008C7FF2">
        <w:rPr>
          <w:rFonts w:ascii="Liberation Serif" w:hAnsi="Liberation Serif" w:cs="Liberation Serif"/>
          <w:b/>
          <w:bCs/>
          <w:color w:val="333333"/>
          <w:sz w:val="28"/>
          <w:szCs w:val="28"/>
        </w:rPr>
        <w:t>, как можно заразиться гепатитом?</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На сегодняшний день науке известны несколько видов гепатита: А, В, С и так далее. Гепатитами В и С люди заражаются парентеральным путём, то есть во время непосредственного контакта с заболевшим человеком через кровь и другие биологические жидкости. Основной путь передачи — половой, поэтому очень часто гепатит соседствует с ВИЧ-инфекцией. Внутрибольничные случаи заражения сегодня практически не встречаются, так как проводится тщательная диагностика донорской крови, а медики используют одноразовые инструменты.</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Инфицирование гепатитом А чаще всего происходит через некачественную питьевую воду или продукты питания, не прошедшие термическую обработку (при кипячении, тепловой обработке вирус погибает). Бывает, что люди заражаются во время отдыха за границей, где местное население не соблюдает элементарные правила личной гигиены. Ещё одним источником заболевания может стать вода из неправильно оборудованной скважины: люди размещают их слишком близко к туалетам или выгребным ямам, не соблюдая необходимые санитарные нормы.</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b/>
          <w:bCs/>
          <w:color w:val="333333"/>
          <w:sz w:val="28"/>
          <w:szCs w:val="28"/>
        </w:rPr>
        <w:t>– Какие существуют меры профилактики? Как защитить себя?</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Просто так гепатиты по воздуху не летают, соответственно, заразиться воздушно-капельным путём невозможно. Чтобы предотвратить заболевание гепатитами В и С, следует, прежде всего, избегать близких отношений с непроверенными, случайными партнёрами и, конечно же, не употреблять наркотики. Люди, пренебрегающие этими правилами, — первые в группе риска. Профилактика гепатита А заключается во внимательном отношении к пище и воде, которые вы употребляете. Во время путешествий пейте только бутилированную воду, принимайте пищу в проверенных местах, а не на улице.</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b/>
          <w:bCs/>
          <w:color w:val="333333"/>
          <w:sz w:val="28"/>
          <w:szCs w:val="28"/>
        </w:rPr>
        <w:t>– Можно ли защитить себя с помощью вакцин? Кому прививка доступна бесплатно?</w:t>
      </w:r>
    </w:p>
    <w:p w:rsidR="0093644B"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 xml:space="preserve">– К сожалению, против гепатита С на сегодня вакцин нет, но есть надёжная защита против гепатитов А и В. Вакцинация против гепатита В входит в национальный календарь прививок. Так, новорождённые дети получают прививку ещё в родильном доме, начиная с первых суток жизни. Отказываться от неё не стоит — вакцина поможет сохранить здоровье вашего ребёнка в будущем. Также мы прививаем взрослое население: тех, </w:t>
      </w:r>
      <w:r w:rsidRPr="008C7FF2">
        <w:rPr>
          <w:rFonts w:ascii="Liberation Serif" w:hAnsi="Liberation Serif" w:cs="Liberation Serif"/>
          <w:color w:val="333333"/>
          <w:sz w:val="28"/>
          <w:szCs w:val="28"/>
        </w:rPr>
        <w:lastRenderedPageBreak/>
        <w:t xml:space="preserve">кто не получил вакцину в детстве, и тех, чья работа может быть связана с какими-либо биологическими жидкостями человека, у кого высок риск заражения. </w:t>
      </w:r>
      <w:r w:rsidR="0093644B">
        <w:rPr>
          <w:rFonts w:ascii="Liberation Serif" w:hAnsi="Liberation Serif" w:cs="Liberation Serif"/>
          <w:color w:val="333333"/>
          <w:sz w:val="28"/>
          <w:szCs w:val="28"/>
        </w:rPr>
        <w:t>О</w:t>
      </w:r>
      <w:r w:rsidRPr="008C7FF2">
        <w:rPr>
          <w:rFonts w:ascii="Liberation Serif" w:hAnsi="Liberation Serif" w:cs="Liberation Serif"/>
          <w:color w:val="333333"/>
          <w:sz w:val="28"/>
          <w:szCs w:val="28"/>
        </w:rPr>
        <w:t>бщий охват свердловчан прививками против гепатита В составляет б</w:t>
      </w:r>
      <w:r w:rsidR="00F146BA">
        <w:rPr>
          <w:rFonts w:ascii="Liberation Serif" w:hAnsi="Liberation Serif" w:cs="Liberation Serif"/>
          <w:color w:val="333333"/>
          <w:sz w:val="28"/>
          <w:szCs w:val="28"/>
        </w:rPr>
        <w:t xml:space="preserve">олее 90%. Благодаря такой планомерной работе уже многие годы на нашей территории нет вспышек данного заболевания. </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bookmarkStart w:id="0" w:name="_GoBack"/>
      <w:bookmarkEnd w:id="0"/>
      <w:r w:rsidRPr="008C7FF2">
        <w:rPr>
          <w:rFonts w:ascii="Liberation Serif" w:hAnsi="Liberation Serif" w:cs="Liberation Serif"/>
          <w:color w:val="333333"/>
          <w:sz w:val="28"/>
          <w:szCs w:val="28"/>
        </w:rPr>
        <w:t>Желающие могут самостоятельно приобрести вакцину и сделать прививку в любом медицинском учреждении.</w:t>
      </w:r>
    </w:p>
    <w:p w:rsidR="008C7FF2" w:rsidRPr="008C7FF2" w:rsidRDefault="008C7FF2" w:rsidP="008C7FF2">
      <w:pPr>
        <w:pStyle w:val="a3"/>
        <w:shd w:val="clear" w:color="auto" w:fill="FFFFFF"/>
        <w:spacing w:before="0" w:beforeAutospacing="0" w:after="0" w:afterAutospacing="0"/>
        <w:rPr>
          <w:rFonts w:ascii="Liberation Serif" w:hAnsi="Liberation Serif" w:cs="Liberation Serif"/>
          <w:color w:val="333333"/>
          <w:sz w:val="28"/>
          <w:szCs w:val="28"/>
        </w:rPr>
      </w:pPr>
      <w:r w:rsidRPr="008C7FF2">
        <w:rPr>
          <w:rFonts w:ascii="Liberation Serif" w:hAnsi="Liberation Serif" w:cs="Liberation Serif"/>
          <w:color w:val="333333"/>
          <w:sz w:val="28"/>
          <w:szCs w:val="28"/>
        </w:rPr>
        <w:t>Вакцина, несомненно, играет важную роль в профилактике гепатита, однако не стоит уповать только на неё: не менее важны внимательное отношение к своему здоровью и здоровью близких, а также соблюдение правил личной гигиены.</w:t>
      </w:r>
    </w:p>
    <w:p w:rsidR="00133665" w:rsidRDefault="00133665"/>
    <w:sectPr w:rsidR="00133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F2"/>
    <w:rsid w:val="00133665"/>
    <w:rsid w:val="00562F95"/>
    <w:rsid w:val="008C7FF2"/>
    <w:rsid w:val="0093644B"/>
    <w:rsid w:val="00F14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3CCF1-1493-4A62-B4C1-CD9C684C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7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73654">
      <w:bodyDiv w:val="1"/>
      <w:marLeft w:val="0"/>
      <w:marRight w:val="0"/>
      <w:marTop w:val="0"/>
      <w:marBottom w:val="0"/>
      <w:divBdr>
        <w:top w:val="none" w:sz="0" w:space="0" w:color="auto"/>
        <w:left w:val="none" w:sz="0" w:space="0" w:color="auto"/>
        <w:bottom w:val="none" w:sz="0" w:space="0" w:color="auto"/>
        <w:right w:val="none" w:sz="0" w:space="0" w:color="auto"/>
      </w:divBdr>
    </w:div>
    <w:div w:id="208371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506</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3</cp:revision>
  <dcterms:created xsi:type="dcterms:W3CDTF">2024-05-02T04:02:00Z</dcterms:created>
  <dcterms:modified xsi:type="dcterms:W3CDTF">2025-03-07T09:36:00Z</dcterms:modified>
</cp:coreProperties>
</file>