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BE" w:rsidRPr="003559F0" w:rsidRDefault="002369BE">
      <w:pPr>
        <w:pStyle w:val="Standard"/>
        <w:rPr>
          <w:sz w:val="26"/>
          <w:szCs w:val="26"/>
        </w:rPr>
      </w:pPr>
      <w:r w:rsidRPr="003559F0">
        <w:rPr>
          <w:sz w:val="26"/>
          <w:szCs w:val="26"/>
        </w:rPr>
        <w:t>Вылечить варикоз сегодня – все равно, что запломбировать зуб</w:t>
      </w:r>
    </w:p>
    <w:p w:rsidR="002369BE" w:rsidRPr="003559F0" w:rsidRDefault="002369BE">
      <w:pPr>
        <w:pStyle w:val="Standard"/>
        <w:rPr>
          <w:sz w:val="26"/>
          <w:szCs w:val="26"/>
        </w:rPr>
      </w:pPr>
    </w:p>
    <w:p w:rsidR="00401E08" w:rsidRDefault="000D5F13">
      <w:pPr>
        <w:pStyle w:val="Standard"/>
      </w:pPr>
      <w:r>
        <w:rPr>
          <w:sz w:val="26"/>
          <w:szCs w:val="26"/>
        </w:rPr>
        <w:t xml:space="preserve">Не раз доводилось слышать такое мнение: раз с возрастом у многих начинают увеличиваться показатели артериального давления, значит, возникнут и проблемы с сосудами ног. Тромбофлебит, варикоз и прочие сосудистые заболевания - непременные «спутники» пожилого человека. О том, насколько это утверждение соответствует действительности, мы говорим с </w:t>
      </w:r>
      <w:r w:rsidRPr="005253E1">
        <w:rPr>
          <w:b/>
          <w:sz w:val="26"/>
          <w:szCs w:val="26"/>
        </w:rPr>
        <w:t>А.В. Гасниковым</w:t>
      </w:r>
      <w:r>
        <w:rPr>
          <w:sz w:val="26"/>
          <w:szCs w:val="26"/>
        </w:rPr>
        <w:t>, врачом - сердечно-сосудистым хирургом высшей категории отделения сосудистой хирургии Свердловской областной клинической больницы № 1</w:t>
      </w:r>
      <w:r w:rsidR="009E721C">
        <w:rPr>
          <w:sz w:val="26"/>
          <w:szCs w:val="26"/>
        </w:rPr>
        <w:t>.</w:t>
      </w:r>
    </w:p>
    <w:p w:rsidR="00401E08" w:rsidRDefault="00401E08">
      <w:pPr>
        <w:pStyle w:val="Standard"/>
      </w:pPr>
    </w:p>
    <w:p w:rsidR="00401E08" w:rsidRDefault="000D5F13">
      <w:pPr>
        <w:pStyle w:val="Standard"/>
        <w:rPr>
          <w:b/>
          <w:bCs/>
        </w:rPr>
      </w:pPr>
      <w:r>
        <w:rPr>
          <w:b/>
          <w:bCs/>
          <w:sz w:val="26"/>
          <w:szCs w:val="26"/>
        </w:rPr>
        <w:t>Об артериях и венах</w:t>
      </w:r>
    </w:p>
    <w:p w:rsidR="00401E08" w:rsidRDefault="000D5F13">
      <w:pPr>
        <w:pStyle w:val="Standard"/>
      </w:pPr>
      <w:r>
        <w:rPr>
          <w:sz w:val="26"/>
          <w:szCs w:val="26"/>
        </w:rPr>
        <w:t>- Сразу скажу, что давление и варикоз - понятия между собой никак не связанные, - начинает разговор Алексей Владимирович. - Знак равенства между высоким уровнем давления и наличием варикозной болезни проводить нельзя. Как известно, крупные сосуды в организме человека делятся на две группы - артерии и вены. С помощью артерий происходит кровоснабжение всех органов и тканей, при нарушении их функции могут возникнуть инфаркты, инсульты и прочие тяжелые состояния. Значит, высокое артериальное давление связано именно с артериями, такими заболеваниями занимаются врачи-терапевты, кардиологи. А есть вены - сосуды, по которым кровь поступает от внутренних органов к сердцу, при этом они делятся на глубокие</w:t>
      </w:r>
      <w:r w:rsidR="00423C30">
        <w:rPr>
          <w:sz w:val="26"/>
          <w:szCs w:val="26"/>
        </w:rPr>
        <w:t xml:space="preserve"> и поверхностные вены. Серьезных заболеваний</w:t>
      </w:r>
      <w:r>
        <w:rPr>
          <w:sz w:val="26"/>
          <w:szCs w:val="26"/>
        </w:rPr>
        <w:t xml:space="preserve"> вен верхних конечностей практически нет, то есть варикоза вен на руках не бывает. А вот с венами нижних конечностей картина - совершенно другая. Здесь возможны и варикоз, и тромбофлебит.</w:t>
      </w:r>
    </w:p>
    <w:p w:rsidR="00401E08" w:rsidRDefault="00401E08">
      <w:pPr>
        <w:pStyle w:val="Standard"/>
      </w:pPr>
    </w:p>
    <w:p w:rsidR="00401E08" w:rsidRDefault="000D5F13">
      <w:pPr>
        <w:pStyle w:val="Standard"/>
        <w:rPr>
          <w:b/>
          <w:bCs/>
        </w:rPr>
      </w:pPr>
      <w:r>
        <w:rPr>
          <w:b/>
          <w:bCs/>
          <w:sz w:val="26"/>
          <w:szCs w:val="26"/>
        </w:rPr>
        <w:t xml:space="preserve">О тромбозе </w:t>
      </w:r>
    </w:p>
    <w:p w:rsidR="00401E08" w:rsidRDefault="000D5F13">
      <w:pPr>
        <w:pStyle w:val="Standard"/>
      </w:pPr>
      <w:r>
        <w:rPr>
          <w:sz w:val="26"/>
          <w:szCs w:val="26"/>
        </w:rPr>
        <w:t>На ногах глубокие вены практически никогда варикозно не изменяются, но порой страдают от тромбоза. Причина развития такого состояния, по словам А.В. Гасникова, - множество: серьезные травмы конечностей, гормональная терапия при других заболеваниях, последствия перенесенной коронавирусной инфекции и другие. Это не значит, что у всех, кто столкнулся с такими заболеваниями, обязательно возникнет тромбоз глубоких вен ног. Нет, но риск его развития повышается.</w:t>
      </w:r>
    </w:p>
    <w:p w:rsidR="00401E08" w:rsidRDefault="000D5F13">
      <w:pPr>
        <w:pStyle w:val="Standard"/>
      </w:pPr>
      <w:r>
        <w:rPr>
          <w:sz w:val="26"/>
          <w:szCs w:val="26"/>
        </w:rPr>
        <w:t>Не заметить развитие тромбоза практически невозможно, клиническая картина этого состояния очень яркая: одна нога вдруг значительно отекает - резкий неожиданный отек или голени, или всей ноги, которые не проходит. Если отекают обе ноги - это, как правило, признак других болезней - сердца, почек. При тромбозе отек держится на одной конечности.</w:t>
      </w:r>
    </w:p>
    <w:p w:rsidR="00401E08" w:rsidRDefault="000D5F13">
      <w:pPr>
        <w:pStyle w:val="Standard"/>
      </w:pPr>
      <w:r>
        <w:rPr>
          <w:sz w:val="26"/>
          <w:szCs w:val="26"/>
        </w:rPr>
        <w:t xml:space="preserve">- При таком состоянии нужно быстрее обратиться к врачу-флебологу, сосудистому хирургу, которые назначит УЗИ глубоких вен. Если вовремя обратиться за помощью, то ничего страшного в таком состоянии нет, - замечает Алексей Владимирович. - Специальные препараты-антикоагулянты помогают избежать хирургического вмешательства. Но если пациент длительно не идет к врачу, надеясь, что отек пройдет сам собой, тромбоз начнет прогрессировать, часть тромба может оторваться и вместе с кровотоком двинуться в сторону сердца. Тяжелейшее осложнение - тромбоэмболия легочной артерии, которая способна привести к гибели. Большинство историй о том, что «неожиданно оторвался тромб, и человек умер», - как правило, результат именно того, что больной долгое время ходил с отеком на ноге, но в больницу не обращался. Да, в тех случаях, когда пациент, к примеру, страдает тяжелой формой сердечной недостаточности, у него - отеки в разных частях тела, он может не акцентировать </w:t>
      </w:r>
      <w:r>
        <w:rPr>
          <w:sz w:val="26"/>
          <w:szCs w:val="26"/>
        </w:rPr>
        <w:lastRenderedPageBreak/>
        <w:t>внимание конкретно на нижней конечности. То есть должна быть серьезная сопутствующая патология, которая «смазывает» картину тромбоза. Но если состояние возникло впервые, нужно как можно скорее обратиться к врачу. Повторю, симптом очень выраженный, не заметить его сложно.</w:t>
      </w:r>
    </w:p>
    <w:p w:rsidR="00401E08" w:rsidRDefault="000D5F1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Во многих ситуациях для профилактики тромбоза люди используют специальный компрессионный трикотаж, например, его обязательно применяют при проведении операций. При полетах на самолете, в других длительных «сидячих» положениях тела рекомендуется надевать такие гольфы.</w:t>
      </w:r>
      <w:r w:rsidR="00A4788F">
        <w:rPr>
          <w:sz w:val="26"/>
          <w:szCs w:val="26"/>
        </w:rPr>
        <w:t xml:space="preserve"> Если предполагается долгое нахождение в горизонтальном положении, предполагается использование чулок.</w:t>
      </w:r>
      <w:r w:rsidR="002369BE">
        <w:rPr>
          <w:sz w:val="26"/>
          <w:szCs w:val="26"/>
        </w:rPr>
        <w:t xml:space="preserve"> </w:t>
      </w:r>
    </w:p>
    <w:p w:rsidR="002369BE" w:rsidRDefault="002369BE">
      <w:pPr>
        <w:pStyle w:val="Standard"/>
      </w:pPr>
      <w:r w:rsidRPr="002369BE">
        <w:rPr>
          <w:rFonts w:ascii="Times New Roman" w:hAnsi="Times New Roman" w:cs="Times New Roman"/>
          <w:sz w:val="26"/>
          <w:szCs w:val="26"/>
        </w:rPr>
        <w:t>Б</w:t>
      </w:r>
      <w:r>
        <w:rPr>
          <w:sz w:val="26"/>
          <w:szCs w:val="26"/>
        </w:rPr>
        <w:t xml:space="preserve">ывают ситуации, когда компрессионный трикотаж пациент вынужден носить постоянно и даже после вылеченного тромбоза. </w:t>
      </w:r>
      <w:r w:rsidR="00640C2D">
        <w:rPr>
          <w:sz w:val="26"/>
          <w:szCs w:val="26"/>
        </w:rPr>
        <w:t xml:space="preserve">В этих случаях </w:t>
      </w:r>
      <w:r w:rsidR="005253E1">
        <w:rPr>
          <w:sz w:val="26"/>
          <w:szCs w:val="26"/>
        </w:rPr>
        <w:t xml:space="preserve">лучше </w:t>
      </w:r>
      <w:r w:rsidR="00640C2D">
        <w:rPr>
          <w:sz w:val="26"/>
          <w:szCs w:val="26"/>
        </w:rPr>
        <w:t xml:space="preserve">использовать профессиональный, качественный трикотаж, который </w:t>
      </w:r>
      <w:r w:rsidR="009948AC">
        <w:rPr>
          <w:sz w:val="26"/>
          <w:szCs w:val="26"/>
        </w:rPr>
        <w:t xml:space="preserve">особым образом связан, </w:t>
      </w:r>
      <w:r w:rsidR="00640C2D">
        <w:rPr>
          <w:sz w:val="26"/>
          <w:szCs w:val="26"/>
        </w:rPr>
        <w:t>равномерно распределяет нагрузку на вены, не пережимая отдельные участки, оказывает лечебное воздействие. Эластичные бинты, которыми пользуются некоторые пациенты, такого эффекта не дают: сложно добиться равномерной нагрузки</w:t>
      </w:r>
      <w:r w:rsidR="005253E1">
        <w:rPr>
          <w:sz w:val="26"/>
          <w:szCs w:val="26"/>
        </w:rPr>
        <w:t>.</w:t>
      </w:r>
      <w:r w:rsidR="00640C2D">
        <w:rPr>
          <w:sz w:val="26"/>
          <w:szCs w:val="26"/>
        </w:rPr>
        <w:t xml:space="preserve"> </w:t>
      </w:r>
      <w:r w:rsidR="005253E1">
        <w:rPr>
          <w:sz w:val="26"/>
          <w:szCs w:val="26"/>
        </w:rPr>
        <w:t xml:space="preserve">Пользоваться бинтами можно, но нужно уметь их правильно накладывать, чтобы себе не навредить. </w:t>
      </w:r>
    </w:p>
    <w:p w:rsidR="00401E08" w:rsidRDefault="00401E08">
      <w:pPr>
        <w:pStyle w:val="Standard"/>
      </w:pPr>
    </w:p>
    <w:p w:rsidR="009E721C" w:rsidRDefault="000D5F13">
      <w:pPr>
        <w:pStyle w:val="Standard"/>
        <w:rPr>
          <w:b/>
        </w:rPr>
      </w:pPr>
      <w:r w:rsidRPr="009E721C">
        <w:rPr>
          <w:b/>
          <w:sz w:val="26"/>
          <w:szCs w:val="26"/>
        </w:rPr>
        <w:t>О варикозе</w:t>
      </w:r>
    </w:p>
    <w:p w:rsidR="00401E08" w:rsidRDefault="009E721C">
      <w:pPr>
        <w:pStyle w:val="Standard"/>
        <w:rPr>
          <w:sz w:val="26"/>
          <w:szCs w:val="26"/>
        </w:rPr>
      </w:pPr>
      <w:r w:rsidRPr="009E721C">
        <w:t>Е</w:t>
      </w:r>
      <w:r>
        <w:rPr>
          <w:sz w:val="26"/>
          <w:szCs w:val="26"/>
        </w:rPr>
        <w:t xml:space="preserve">сли говорить о поверхностной венозной системе, то именно эти сосуды подвержены варикозной болезни. </w:t>
      </w:r>
      <w:r>
        <w:rPr>
          <w:rFonts w:hint="eastAsia"/>
          <w:sz w:val="26"/>
          <w:szCs w:val="26"/>
        </w:rPr>
        <w:t>«</w:t>
      </w:r>
      <w:r>
        <w:rPr>
          <w:sz w:val="26"/>
          <w:szCs w:val="26"/>
        </w:rPr>
        <w:t>Варикоз по распространенности у пациентов сосудистых хирургов можно сравнить с лечением кариеса у стоматологов</w:t>
      </w:r>
      <w:r w:rsidR="00B0257F">
        <w:rPr>
          <w:sz w:val="26"/>
          <w:szCs w:val="26"/>
        </w:rPr>
        <w:t>, -</w:t>
      </w:r>
      <w:r>
        <w:rPr>
          <w:sz w:val="26"/>
          <w:szCs w:val="26"/>
        </w:rPr>
        <w:t xml:space="preserve"> встречается очень часто, - замечает доктор. – Причем, и у подростков тоже. Но, конечно, с возрастом риск развития варикоза у человека увеличивается</w:t>
      </w:r>
      <w:r>
        <w:rPr>
          <w:rFonts w:hint="eastAsia"/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2369BE" w:rsidRDefault="00D64B41" w:rsidP="000C75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Но при наличии варикоза могут быть как эстетические проблемы, так и лечебные показания для его устранения, когда из-за заболевания перестают нормально работать поверхностные вены нижних конечностей. В этом случае из-за </w:t>
      </w:r>
      <w:r>
        <w:rPr>
          <w:rFonts w:hint="eastAsia"/>
          <w:sz w:val="26"/>
          <w:szCs w:val="26"/>
        </w:rPr>
        <w:t>«</w:t>
      </w:r>
      <w:r>
        <w:rPr>
          <w:sz w:val="26"/>
          <w:szCs w:val="26"/>
        </w:rPr>
        <w:t>поломки</w:t>
      </w:r>
      <w:r>
        <w:rPr>
          <w:rFonts w:hint="eastAsia"/>
          <w:sz w:val="26"/>
          <w:szCs w:val="26"/>
        </w:rPr>
        <w:t>»</w:t>
      </w:r>
      <w:r>
        <w:rPr>
          <w:sz w:val="26"/>
          <w:szCs w:val="26"/>
        </w:rPr>
        <w:t xml:space="preserve"> клапанов в сосуде кровь перестает нормально подниматься вверх, стенки сосуда начинают раздуваться. </w:t>
      </w:r>
      <w:r w:rsidR="001B683F">
        <w:rPr>
          <w:sz w:val="26"/>
          <w:szCs w:val="26"/>
        </w:rPr>
        <w:t xml:space="preserve">Если </w:t>
      </w:r>
      <w:r w:rsidR="005410A2">
        <w:rPr>
          <w:sz w:val="26"/>
          <w:szCs w:val="26"/>
        </w:rPr>
        <w:t xml:space="preserve">выступающая </w:t>
      </w:r>
      <w:r w:rsidR="001B683F">
        <w:rPr>
          <w:sz w:val="26"/>
          <w:szCs w:val="26"/>
        </w:rPr>
        <w:t>вена значительно увеличилась в размерах - до 1 см и более, нужно обязательно обратиться к врачу.</w:t>
      </w:r>
    </w:p>
    <w:p w:rsidR="002369BE" w:rsidRDefault="002369BE" w:rsidP="000C758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Главная причина развития заболевания – наследственная предрасположенность. Дополнительными провоцирующими факторами могут стать длительный тяжелый труд на ногах, у женщин – беременность и роды, избыточный вес. </w:t>
      </w:r>
    </w:p>
    <w:p w:rsidR="000C758F" w:rsidRPr="000C758F" w:rsidRDefault="000C758F" w:rsidP="000C758F">
      <w:pPr>
        <w:pStyle w:val="Standard"/>
        <w:rPr>
          <w:b/>
        </w:rPr>
      </w:pPr>
      <w:r>
        <w:rPr>
          <w:sz w:val="26"/>
          <w:szCs w:val="26"/>
        </w:rPr>
        <w:t xml:space="preserve">На раздутых венах не исключено </w:t>
      </w:r>
      <w:r w:rsidR="00640C2D">
        <w:rPr>
          <w:sz w:val="26"/>
          <w:szCs w:val="26"/>
        </w:rPr>
        <w:t xml:space="preserve">развитие тромбофлебита - </w:t>
      </w:r>
      <w:r>
        <w:rPr>
          <w:sz w:val="26"/>
          <w:szCs w:val="26"/>
        </w:rPr>
        <w:t xml:space="preserve">образование тромбов, которые так же, как и на глубоких венах, могут оторваться, что грозит очень серьезными последствиями. Могут развиться венозные язвы, кровотечения и другие осложнения заболевания. </w:t>
      </w:r>
    </w:p>
    <w:p w:rsidR="009E721C" w:rsidRDefault="00FD036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- Такой варикоз нужно убирать. Это поможет избежать развития серьезных осложнений, кроме того, в месте, где удален узел, снова он уже никогда не возникнет, - подчеркивает А.В. Гасников. </w:t>
      </w:r>
      <w:r w:rsidR="008876E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C758F">
        <w:rPr>
          <w:sz w:val="26"/>
          <w:szCs w:val="26"/>
        </w:rPr>
        <w:t>О</w:t>
      </w:r>
      <w:r w:rsidR="008876E7">
        <w:rPr>
          <w:sz w:val="26"/>
          <w:szCs w:val="26"/>
        </w:rPr>
        <w:t xml:space="preserve">перация по удалению варикоза избавляет и от необходимости постоянного ношения компрессионного трикотажа. Качество жизни пациента значительно улучшается. </w:t>
      </w:r>
      <w:r w:rsidR="00CB2F7D">
        <w:rPr>
          <w:sz w:val="26"/>
          <w:szCs w:val="26"/>
        </w:rPr>
        <w:t>Значит, тянуть с прогрессированием варикоза не нужно, лучше вовремя убрать. С большими множественными узлами на венах и хирургам работы больше, и процесс восстановления для пациента длится дольше.</w:t>
      </w:r>
    </w:p>
    <w:p w:rsidR="00CB2F7D" w:rsidRDefault="00CB2F7D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CB2F7D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 xml:space="preserve">касается эстетических </w:t>
      </w:r>
      <w:r w:rsidR="00CC2CC3">
        <w:rPr>
          <w:rFonts w:ascii="Times New Roman" w:hAnsi="Times New Roman" w:cs="Times New Roman"/>
          <w:sz w:val="26"/>
          <w:szCs w:val="26"/>
        </w:rPr>
        <w:t xml:space="preserve">варикозных </w:t>
      </w:r>
      <w:r>
        <w:rPr>
          <w:rFonts w:ascii="Times New Roman" w:hAnsi="Times New Roman" w:cs="Times New Roman"/>
          <w:sz w:val="26"/>
          <w:szCs w:val="26"/>
        </w:rPr>
        <w:t xml:space="preserve">проблем, так называемых сосудистых «звездочек», то в этом случае поверхностные вены у человека </w:t>
      </w:r>
      <w:r w:rsidR="00AF4696">
        <w:rPr>
          <w:rFonts w:ascii="Times New Roman" w:hAnsi="Times New Roman" w:cs="Times New Roman"/>
          <w:sz w:val="26"/>
          <w:szCs w:val="26"/>
        </w:rPr>
        <w:t xml:space="preserve">работают нормально, и его беспокоит только внешний вид ног. </w:t>
      </w:r>
    </w:p>
    <w:p w:rsidR="00AF4696" w:rsidRDefault="00AF4696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Медицинских показаний к тому, чтобы убрать такой варикоз, нет, - отмечает Алексей Владимирович. – От того, убрали пациенту такую «звездочку» или оставили, на его самочувствии это не отразится. Такая операция проводится </w:t>
      </w:r>
      <w:r w:rsidR="002369BE">
        <w:rPr>
          <w:rFonts w:ascii="Times New Roman" w:hAnsi="Times New Roman" w:cs="Times New Roman"/>
          <w:sz w:val="26"/>
          <w:szCs w:val="26"/>
        </w:rPr>
        <w:t xml:space="preserve">лишь в косметических целях. И если на месте удаленного большого варикозного узла новый больше не образуется, то «звездочки» могут появиться вновь. </w:t>
      </w:r>
    </w:p>
    <w:p w:rsidR="00DB0CFB" w:rsidRDefault="00DB0CFB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DB0CFB" w:rsidRPr="00DB0CFB" w:rsidRDefault="00DB0CFB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DB0CFB">
        <w:rPr>
          <w:rFonts w:ascii="Times New Roman" w:hAnsi="Times New Roman" w:cs="Times New Roman"/>
          <w:b/>
          <w:sz w:val="26"/>
          <w:szCs w:val="26"/>
        </w:rPr>
        <w:t>О лечении и профилактике</w:t>
      </w:r>
    </w:p>
    <w:p w:rsidR="009E721C" w:rsidRDefault="000C2A16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 сожалению, волшебной пилюли, которая поможет при варикозе, нет, - подчеркивает сосудистый хирург. </w:t>
      </w:r>
      <w:r w:rsidR="00EB77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21CB">
        <w:rPr>
          <w:rFonts w:ascii="Times New Roman" w:hAnsi="Times New Roman" w:cs="Times New Roman"/>
          <w:sz w:val="26"/>
          <w:szCs w:val="26"/>
        </w:rPr>
        <w:t xml:space="preserve">Варикозную болезнь можно устранить только механическим путем - сделать операцию. </w:t>
      </w:r>
      <w:r w:rsidR="00A0622D">
        <w:rPr>
          <w:rFonts w:ascii="Times New Roman" w:hAnsi="Times New Roman" w:cs="Times New Roman"/>
          <w:sz w:val="26"/>
          <w:szCs w:val="26"/>
        </w:rPr>
        <w:t xml:space="preserve">Какое-то специальное питание, БАДы и прочее тоже бесполезны. Есть, конечно, препараты-флеботоники, но их задача </w:t>
      </w:r>
      <w:r w:rsidR="00EB771F">
        <w:rPr>
          <w:rFonts w:ascii="Times New Roman" w:hAnsi="Times New Roman" w:cs="Times New Roman"/>
          <w:sz w:val="26"/>
          <w:szCs w:val="26"/>
        </w:rPr>
        <w:t>-</w:t>
      </w:r>
      <w:r w:rsidR="00A0622D">
        <w:rPr>
          <w:rFonts w:ascii="Times New Roman" w:hAnsi="Times New Roman" w:cs="Times New Roman"/>
          <w:sz w:val="26"/>
          <w:szCs w:val="26"/>
        </w:rPr>
        <w:t xml:space="preserve"> уменьшить сопутствующие симптомы, к примеру, отечность. Саму болезнь они не вылечат, от варикозных вен не избавят. Тем более, нельзя </w:t>
      </w:r>
      <w:r w:rsidR="006E6CB5">
        <w:rPr>
          <w:rFonts w:ascii="Times New Roman" w:hAnsi="Times New Roman" w:cs="Times New Roman"/>
          <w:sz w:val="26"/>
          <w:szCs w:val="26"/>
        </w:rPr>
        <w:t xml:space="preserve">накладывать </w:t>
      </w:r>
      <w:r w:rsidR="00A0622D">
        <w:rPr>
          <w:rFonts w:ascii="Times New Roman" w:hAnsi="Times New Roman" w:cs="Times New Roman"/>
          <w:sz w:val="26"/>
          <w:szCs w:val="26"/>
        </w:rPr>
        <w:t xml:space="preserve">пиявки, привязывать капустные листы и </w:t>
      </w:r>
      <w:r w:rsidR="006E6CB5">
        <w:rPr>
          <w:rFonts w:ascii="Times New Roman" w:hAnsi="Times New Roman" w:cs="Times New Roman"/>
          <w:sz w:val="26"/>
          <w:szCs w:val="26"/>
        </w:rPr>
        <w:t xml:space="preserve">применять </w:t>
      </w:r>
      <w:r w:rsidR="00A0622D">
        <w:rPr>
          <w:rFonts w:ascii="Times New Roman" w:hAnsi="Times New Roman" w:cs="Times New Roman"/>
          <w:sz w:val="26"/>
          <w:szCs w:val="26"/>
        </w:rPr>
        <w:t>п</w:t>
      </w:r>
      <w:r w:rsidR="006E6CB5">
        <w:rPr>
          <w:rFonts w:ascii="Times New Roman" w:hAnsi="Times New Roman" w:cs="Times New Roman"/>
          <w:sz w:val="26"/>
          <w:szCs w:val="26"/>
        </w:rPr>
        <w:t xml:space="preserve">рочие народные методы. Это все – профанация лечения. Если вена уже изменена, в первоначальное состояние она от капусты уже не вернется. Помогут только современные методики лечения. </w:t>
      </w:r>
    </w:p>
    <w:p w:rsidR="00B27F47" w:rsidRDefault="006E6CB5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Вылечить варикоз сегодня легко. Никаких разрезов, наложения швов в месте хирургического вмешательства. </w:t>
      </w:r>
      <w:r w:rsidR="007006B0">
        <w:rPr>
          <w:rFonts w:ascii="Times New Roman" w:hAnsi="Times New Roman" w:cs="Times New Roman"/>
          <w:sz w:val="26"/>
          <w:szCs w:val="26"/>
        </w:rPr>
        <w:t>Процедура выполняется под местным обезболиванием, через прокол, в пострадавшую вену к варикозному узлу подводится тонкое волокно, а далее лазером вена коагулируется – прижигается. После этого узел растворяется. Длится операция не более получаса. Осложнений после нее практически не бывает.</w:t>
      </w:r>
      <w:r w:rsidR="00B27F47">
        <w:rPr>
          <w:rFonts w:ascii="Times New Roman" w:hAnsi="Times New Roman" w:cs="Times New Roman"/>
          <w:sz w:val="26"/>
          <w:szCs w:val="26"/>
        </w:rPr>
        <w:t xml:space="preserve"> «Если вас кто-то укладывает на операцию по поводу варикоза в больницу на неделю, - это абсолютно несовременный подход, - говорит А.В. Гасников. – </w:t>
      </w:r>
      <w:r w:rsidR="009E2EC1">
        <w:rPr>
          <w:rFonts w:ascii="Times New Roman" w:hAnsi="Times New Roman" w:cs="Times New Roman"/>
          <w:sz w:val="26"/>
          <w:szCs w:val="26"/>
        </w:rPr>
        <w:t xml:space="preserve">Вы же не станете на неделю ложиться в больницу, чтобы запломбировать зуб? </w:t>
      </w:r>
      <w:r w:rsidR="00B27F47">
        <w:rPr>
          <w:rFonts w:ascii="Times New Roman" w:hAnsi="Times New Roman" w:cs="Times New Roman"/>
          <w:sz w:val="26"/>
          <w:szCs w:val="26"/>
        </w:rPr>
        <w:t>Подумайте, стоит ли соглашаться на такое лечение, или все же воспользоваться современными методами лечения</w:t>
      </w:r>
      <w:r w:rsidR="009E2EC1">
        <w:rPr>
          <w:rFonts w:ascii="Times New Roman" w:hAnsi="Times New Roman" w:cs="Times New Roman"/>
          <w:sz w:val="26"/>
          <w:szCs w:val="26"/>
        </w:rPr>
        <w:t>»</w:t>
      </w:r>
      <w:r w:rsidR="00B27F47">
        <w:rPr>
          <w:rFonts w:ascii="Times New Roman" w:hAnsi="Times New Roman" w:cs="Times New Roman"/>
          <w:sz w:val="26"/>
          <w:szCs w:val="26"/>
        </w:rPr>
        <w:t>.</w:t>
      </w:r>
      <w:r w:rsidR="009E2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CB5" w:rsidRPr="00CA0FC7" w:rsidRDefault="006E6CB5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варикоза сходна с профилактикой многих других заболеваний: актив</w:t>
      </w:r>
      <w:r w:rsidR="00B27F47">
        <w:rPr>
          <w:rFonts w:ascii="Times New Roman" w:hAnsi="Times New Roman" w:cs="Times New Roman"/>
          <w:sz w:val="26"/>
          <w:szCs w:val="26"/>
        </w:rPr>
        <w:t>ный образ жизни, контроль веса. И своевременное обращение к врачу.</w:t>
      </w:r>
    </w:p>
    <w:p w:rsidR="00D92FAD" w:rsidRDefault="00D92FAD">
      <w:pPr>
        <w:pStyle w:val="Standard"/>
        <w:rPr>
          <w:b/>
        </w:rPr>
      </w:pPr>
    </w:p>
    <w:p w:rsidR="00401E08" w:rsidRDefault="00684183">
      <w:pPr>
        <w:pStyle w:val="Standard"/>
      </w:pPr>
      <w:r>
        <w:t>Наталья Березнякова</w:t>
      </w:r>
    </w:p>
    <w:p w:rsidR="00684183" w:rsidRDefault="00684183">
      <w:pPr>
        <w:pStyle w:val="Standard"/>
      </w:pPr>
      <w:bookmarkStart w:id="0" w:name="_GoBack"/>
      <w:bookmarkEnd w:id="0"/>
    </w:p>
    <w:sectPr w:rsidR="00684183" w:rsidSect="00401E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B4" w:rsidRDefault="00C116B4" w:rsidP="00401E08">
      <w:r>
        <w:separator/>
      </w:r>
    </w:p>
  </w:endnote>
  <w:endnote w:type="continuationSeparator" w:id="0">
    <w:p w:rsidR="00C116B4" w:rsidRDefault="00C116B4" w:rsidP="0040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B4" w:rsidRDefault="00C116B4" w:rsidP="00401E08">
      <w:r w:rsidRPr="00401E08">
        <w:rPr>
          <w:color w:val="000000"/>
        </w:rPr>
        <w:separator/>
      </w:r>
    </w:p>
  </w:footnote>
  <w:footnote w:type="continuationSeparator" w:id="0">
    <w:p w:rsidR="00C116B4" w:rsidRDefault="00C116B4" w:rsidP="0040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E08"/>
    <w:rsid w:val="00090F1F"/>
    <w:rsid w:val="000C2A16"/>
    <w:rsid w:val="000C758F"/>
    <w:rsid w:val="000D5F13"/>
    <w:rsid w:val="000F21CB"/>
    <w:rsid w:val="001B683F"/>
    <w:rsid w:val="002369BE"/>
    <w:rsid w:val="003559F0"/>
    <w:rsid w:val="00401E08"/>
    <w:rsid w:val="00423C30"/>
    <w:rsid w:val="005253E1"/>
    <w:rsid w:val="005410A2"/>
    <w:rsid w:val="00640C2D"/>
    <w:rsid w:val="00684183"/>
    <w:rsid w:val="006C58CB"/>
    <w:rsid w:val="006E6CB5"/>
    <w:rsid w:val="007006B0"/>
    <w:rsid w:val="008876E7"/>
    <w:rsid w:val="009948AC"/>
    <w:rsid w:val="009E2EC1"/>
    <w:rsid w:val="009E721C"/>
    <w:rsid w:val="00A0622D"/>
    <w:rsid w:val="00A4788F"/>
    <w:rsid w:val="00AF4696"/>
    <w:rsid w:val="00B0257F"/>
    <w:rsid w:val="00B27F47"/>
    <w:rsid w:val="00C116B4"/>
    <w:rsid w:val="00C71F37"/>
    <w:rsid w:val="00CA0FC7"/>
    <w:rsid w:val="00CB2F7D"/>
    <w:rsid w:val="00CC2CC3"/>
    <w:rsid w:val="00D64B41"/>
    <w:rsid w:val="00D92FAD"/>
    <w:rsid w:val="00DB0CFB"/>
    <w:rsid w:val="00E9401F"/>
    <w:rsid w:val="00E9714C"/>
    <w:rsid w:val="00EB771F"/>
    <w:rsid w:val="00FC7D25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9AB"/>
  <w15:docId w15:val="{3E328F3B-10E6-455E-81E5-6F7DF307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1E08"/>
  </w:style>
  <w:style w:type="paragraph" w:customStyle="1" w:styleId="Heading">
    <w:name w:val="Heading"/>
    <w:basedOn w:val="Standard"/>
    <w:next w:val="Textbody"/>
    <w:rsid w:val="00401E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01E08"/>
    <w:pPr>
      <w:spacing w:after="140" w:line="276" w:lineRule="auto"/>
    </w:pPr>
  </w:style>
  <w:style w:type="paragraph" w:styleId="a3">
    <w:name w:val="List"/>
    <w:basedOn w:val="Textbody"/>
    <w:rsid w:val="00401E08"/>
  </w:style>
  <w:style w:type="paragraph" w:customStyle="1" w:styleId="1">
    <w:name w:val="Название объекта1"/>
    <w:basedOn w:val="Standard"/>
    <w:rsid w:val="00401E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1E08"/>
    <w:pPr>
      <w:suppressLineNumbers/>
    </w:pPr>
  </w:style>
  <w:style w:type="character" w:customStyle="1" w:styleId="StrongEmphasis">
    <w:name w:val="Strong Emphasis"/>
    <w:rsid w:val="00401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 газеты "Пенсионер"</dc:creator>
  <cp:lastModifiedBy>Admin</cp:lastModifiedBy>
  <cp:revision>30</cp:revision>
  <dcterms:created xsi:type="dcterms:W3CDTF">2023-10-15T16:45:00Z</dcterms:created>
  <dcterms:modified xsi:type="dcterms:W3CDTF">2025-05-04T19:00:00Z</dcterms:modified>
</cp:coreProperties>
</file>