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C1" w:rsidRDefault="002E5CC1" w:rsidP="002E5CC1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 класс</w:t>
      </w:r>
    </w:p>
    <w:p w:rsidR="002E5CC1" w:rsidRDefault="002E5CC1" w:rsidP="002E5CC1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>Солнечный зимний день. Лёгкий мороз. Солнечные лучи падают на покрытый снегом скат крыши. Под снегом образуется талая вода, она стекает по скату крыши и достигает её края. Там и начинают расти сосульки.</w:t>
      </w:r>
    </w:p>
    <w:p w:rsidR="002E5CC1" w:rsidRDefault="002E5CC1" w:rsidP="002E5CC1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bCs/>
          <w:sz w:val="32"/>
          <w:szCs w:val="24"/>
          <w:bdr w:val="none" w:sz="0" w:space="0" w:color="auto" w:frame="1"/>
        </w:rPr>
        <w:t>Как растёт сосулька? Вот с края крыши начинает стекать крупная водяная капля. Она не может сразу оторваться и полететь вниз. На пути встречаются препятствия. Капля замерзает, теперь с края крыши свешивается надёжно примёрзший к нему кусочек льда. Следующая капля быстро стекает по уже замёрзшей капле к самой нижней её точке. Новая капля, как и предыдущая, замерзает, так и не оторвавшись от крыши. Такова же судьба и последующих капель. Все они последовательно намерзают одна на другую. В результате чего и образуется сосулька.</w:t>
      </w:r>
    </w:p>
    <w:p w:rsidR="002E5CC1" w:rsidRDefault="002E5CC1" w:rsidP="002E5CC1">
      <w:pPr>
        <w:rPr>
          <w:rFonts w:ascii="Times New Roman" w:hAnsi="Times New Roman" w:cs="Times New Roman"/>
          <w:sz w:val="32"/>
          <w:szCs w:val="28"/>
        </w:rPr>
      </w:pPr>
    </w:p>
    <w:p w:rsidR="002E5CC1" w:rsidRDefault="002E5CC1" w:rsidP="002E5CC1">
      <w:p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Инструкция</w:t>
      </w:r>
      <w:r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2E5CC1" w:rsidRDefault="002E5CC1" w:rsidP="002E5C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2E5CC1" w:rsidRDefault="002E5CC1" w:rsidP="002E5C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На листочке напиши опорные слова</w:t>
      </w:r>
      <w:proofErr w:type="gramStart"/>
      <w:r>
        <w:rPr>
          <w:rFonts w:ascii="Times New Roman" w:hAnsi="Times New Roman" w:cs="Times New Roman"/>
          <w:sz w:val="32"/>
          <w:szCs w:val="28"/>
        </w:rPr>
        <w:t>.(</w:t>
      </w:r>
      <w:proofErr w:type="gramEnd"/>
      <w:r>
        <w:rPr>
          <w:rFonts w:ascii="Times New Roman" w:hAnsi="Times New Roman" w:cs="Times New Roman"/>
          <w:sz w:val="32"/>
          <w:szCs w:val="28"/>
        </w:rPr>
        <w:t>Даётся 2 мин)</w:t>
      </w:r>
    </w:p>
    <w:p w:rsidR="002E5CC1" w:rsidRDefault="002E5CC1" w:rsidP="002E5CC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2E5CC1" w:rsidRPr="0001273A" w:rsidRDefault="002E5CC1" w:rsidP="002E5CC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1273A">
        <w:rPr>
          <w:rFonts w:ascii="Times New Roman" w:hAnsi="Times New Roman" w:cs="Times New Roman"/>
          <w:sz w:val="32"/>
          <w:szCs w:val="32"/>
        </w:rPr>
        <w:t>3 класс</w:t>
      </w:r>
    </w:p>
    <w:p w:rsidR="002E5CC1" w:rsidRDefault="002E5CC1" w:rsidP="002E5CC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Много  легенд ходит о взгляде змей, под которым цепенеет всё живое. Взгляд у них немигающий – глаза без век, прикрыты лишь прозрачной плёнкой.</w:t>
      </w:r>
    </w:p>
    <w:p w:rsidR="002E5CC1" w:rsidRDefault="002E5CC1" w:rsidP="002E5CC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Время от времени змеи линяют – постепенно выползают из старой шкуры. При линьке даже с глаз сходят круглые прозрачные «окошечки». Только не путайте эту полупрозрачную шкурку с кожей. Кожа остаётся и блестит, как лакированная. Змеи удивлённо нарядны после своей линьки.</w:t>
      </w:r>
    </w:p>
    <w:p w:rsidR="002E5CC1" w:rsidRDefault="002E5CC1" w:rsidP="002E5CC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Шипение змеи – это не проявление злобы, а способ предупредить о своём присутствии.</w:t>
      </w:r>
    </w:p>
    <w:p w:rsidR="002E5CC1" w:rsidRPr="0001273A" w:rsidRDefault="002E5CC1" w:rsidP="002E5CC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Змеи полезны. Из их яда делают ценные лекарства. А против укуса ядовитых змей изготовлена особая сыворотка. Есть и другая польза от змей: они уничтожают грызунов-вредителей.</w:t>
      </w:r>
    </w:p>
    <w:p w:rsidR="002E5CC1" w:rsidRDefault="002E5CC1" w:rsidP="002E5CC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2E5CC1" w:rsidRDefault="002E5CC1" w:rsidP="002E5CC1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2E5CC1" w:rsidRPr="005003DC" w:rsidRDefault="002E5CC1" w:rsidP="002E5CC1">
      <w:pPr>
        <w:spacing w:after="0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2E5CC1" w:rsidRPr="005003DC" w:rsidRDefault="002E5CC1" w:rsidP="002E5CC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2E5CC1" w:rsidRPr="005003DC" w:rsidRDefault="002E5CC1" w:rsidP="002E5CC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2 мин)</w:t>
      </w:r>
    </w:p>
    <w:p w:rsidR="002E5CC1" w:rsidRPr="005003DC" w:rsidRDefault="002E5CC1" w:rsidP="002E5CC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2E5CC1" w:rsidRDefault="002E5CC1" w:rsidP="002E5CC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класс</w:t>
      </w:r>
    </w:p>
    <w:p w:rsidR="002E5CC1" w:rsidRDefault="002E5CC1" w:rsidP="002E5CC1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</w:pPr>
      <w:r w:rsidRPr="00214F28"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Сахар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 xml:space="preserve"> – это сладкий на вкус пищевой продукт. Он входит в состав мороженого, конфет и фруктовых вод. Кристаллы сахара мы добавляем в кашу, кофе или чай. Сахар снабжает наш организм энергией, причём быстрее, чем любая другая пища. Но надо помнить, что неумеренное употребление сахара может привести к разрушению зубов.</w:t>
      </w:r>
    </w:p>
    <w:p w:rsidR="002E5CC1" w:rsidRDefault="002E5CC1" w:rsidP="002E5CC1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Сахар содержит углевод, водород и кислород. Различное сочетание групп атомов образуют различные виды сахара. Сахар, который мы употребляем в пищу, называют сахарозой.</w:t>
      </w:r>
    </w:p>
    <w:p w:rsidR="002E5CC1" w:rsidRPr="00214F28" w:rsidRDefault="002E5CC1" w:rsidP="002E5CC1">
      <w:pPr>
        <w:shd w:val="clear" w:color="auto" w:fill="FFFFFF"/>
        <w:spacing w:after="0"/>
        <w:ind w:firstLine="710"/>
        <w:jc w:val="both"/>
        <w:rPr>
          <w:rFonts w:ascii="Calibri" w:eastAsia="Times New Roman" w:hAnsi="Calibri" w:cs="Calibri"/>
          <w:color w:val="000000"/>
          <w:sz w:val="24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28"/>
        </w:rPr>
        <w:t>Любое зелёное растение производит сахар, который мы используем в пищу, получают из двух растений: сахарного тростника и сахарной свёклы. Сахарный тростник – это разновидность гигантской травы. Сахарная свёкла – это овощ, толстый корень которого богат сахаром.</w:t>
      </w:r>
    </w:p>
    <w:p w:rsidR="002E5CC1" w:rsidRDefault="002E5CC1" w:rsidP="002E5CC1">
      <w:pPr>
        <w:spacing w:after="0"/>
        <w:rPr>
          <w:rFonts w:ascii="Times New Roman" w:hAnsi="Times New Roman" w:cs="Times New Roman"/>
          <w:b/>
          <w:sz w:val="32"/>
          <w:szCs w:val="28"/>
        </w:rPr>
      </w:pPr>
    </w:p>
    <w:p w:rsidR="002E5CC1" w:rsidRPr="005003DC" w:rsidRDefault="002E5CC1" w:rsidP="002E5CC1">
      <w:pPr>
        <w:spacing w:after="0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2E5CC1" w:rsidRPr="005003DC" w:rsidRDefault="002E5CC1" w:rsidP="002E5C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2E5CC1" w:rsidRPr="005003DC" w:rsidRDefault="002E5CC1" w:rsidP="002E5C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1 мин)</w:t>
      </w:r>
    </w:p>
    <w:p w:rsidR="002E5CC1" w:rsidRPr="005003DC" w:rsidRDefault="002E5CC1" w:rsidP="002E5CC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29619A" w:rsidRDefault="0029619A"/>
    <w:sectPr w:rsidR="00296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A59BE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750D99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347CE8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19A"/>
    <w:rsid w:val="0029619A"/>
    <w:rsid w:val="002E5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CC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C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1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2357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2023-07-13T18:00:00Z</cp:lastPrinted>
  <dcterms:created xsi:type="dcterms:W3CDTF">2023-07-13T17:59:00Z</dcterms:created>
  <dcterms:modified xsi:type="dcterms:W3CDTF">2023-07-13T18:01:00Z</dcterms:modified>
</cp:coreProperties>
</file>