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D7" w:rsidRDefault="000478D7" w:rsidP="000478D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 класс</w:t>
      </w:r>
    </w:p>
    <w:p w:rsidR="000478D7" w:rsidRDefault="000478D7" w:rsidP="000478D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Собака – близкий родственник волку. Одну из первых собак человек приручил около двухсот тысяч лет назад.</w:t>
      </w:r>
    </w:p>
    <w:p w:rsidR="000478D7" w:rsidRDefault="000478D7" w:rsidP="000478D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Сначала собаки охраняли жилища человека. Они лаяли, когда приближался чужой. Потом стали помогать хозяину. Умело преследовали и задерживали диких животных.</w:t>
      </w:r>
    </w:p>
    <w:p w:rsidR="000478D7" w:rsidRDefault="000478D7" w:rsidP="000478D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Позже собаки научились охранять стада коров, овец. Вместе с пастухами стали они пасти стада.</w:t>
      </w:r>
    </w:p>
    <w:p w:rsidR="000478D7" w:rsidRDefault="000478D7" w:rsidP="000478D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 xml:space="preserve">Породы собак делятся </w:t>
      </w:r>
      <w:proofErr w:type="gramStart"/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 xml:space="preserve"> охотничьи, служебные, декоративные.</w:t>
      </w:r>
    </w:p>
    <w:p w:rsidR="000478D7" w:rsidRDefault="000478D7" w:rsidP="000478D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Все собаки смелые. Каждая готова встать на защиту своего хозяина. Во многих городах мира стоят памятники собакам. В Санкт-Петербурге возведён памятник всем собакам, которые послужили науке.</w:t>
      </w:r>
    </w:p>
    <w:p w:rsidR="000478D7" w:rsidRDefault="000478D7" w:rsidP="000478D7">
      <w:pPr>
        <w:spacing w:line="240" w:lineRule="auto"/>
        <w:contextualSpacing/>
        <w:rPr>
          <w:rFonts w:ascii="Times New Roman" w:hAnsi="Times New Roman" w:cs="Times New Roman"/>
          <w:sz w:val="32"/>
          <w:szCs w:val="28"/>
        </w:rPr>
      </w:pPr>
    </w:p>
    <w:p w:rsidR="000478D7" w:rsidRDefault="000478D7" w:rsidP="000478D7">
      <w:pPr>
        <w:spacing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Инструкция</w:t>
      </w:r>
      <w:r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0478D7" w:rsidRDefault="000478D7" w:rsidP="000478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0478D7" w:rsidRDefault="000478D7" w:rsidP="000478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 листочке напиши опорные слова</w:t>
      </w:r>
      <w:proofErr w:type="gramStart"/>
      <w:r>
        <w:rPr>
          <w:rFonts w:ascii="Times New Roman" w:hAnsi="Times New Roman" w:cs="Times New Roman"/>
          <w:sz w:val="32"/>
          <w:szCs w:val="28"/>
        </w:rPr>
        <w:t>.(</w:t>
      </w:r>
      <w:proofErr w:type="gramEnd"/>
      <w:r>
        <w:rPr>
          <w:rFonts w:ascii="Times New Roman" w:hAnsi="Times New Roman" w:cs="Times New Roman"/>
          <w:sz w:val="32"/>
          <w:szCs w:val="28"/>
        </w:rPr>
        <w:t>Даётся 2 мин)</w:t>
      </w:r>
    </w:p>
    <w:p w:rsidR="000478D7" w:rsidRDefault="000478D7" w:rsidP="000478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0478D7" w:rsidRPr="0001273A" w:rsidRDefault="000478D7" w:rsidP="000478D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01273A">
        <w:rPr>
          <w:rFonts w:ascii="Times New Roman" w:hAnsi="Times New Roman" w:cs="Times New Roman"/>
          <w:sz w:val="32"/>
          <w:szCs w:val="32"/>
        </w:rPr>
        <w:t>3 класс</w:t>
      </w:r>
    </w:p>
    <w:p w:rsidR="000478D7" w:rsidRDefault="000478D7" w:rsidP="000478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Немецкая овчарка похожа на своих диких предков. У неё торчащие уши, узкая, но мощная голова, сильные челюсти. А самое главное – выносливость, как у волка. Подобно волку, собака предпочитает жить в стае, в обществе других. Поэтому она так легко и безоговорочно подчиняется своему хозяину, которого воспринимает, как своего рода, вожака стаи. При этом собаке необязательно узнавать его при помощи зрения. Гораздо большее значение имеет для неё слух и особое чутьё.</w:t>
      </w:r>
    </w:p>
    <w:p w:rsidR="000478D7" w:rsidRDefault="000478D7" w:rsidP="000478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Длинный нос собаки настолько чувствителен, что нам даже трудно представить. Для него в мире существует столько разных запахов различных оттенков, что собака может разыскать человека, совсем его не видя.</w:t>
      </w:r>
    </w:p>
    <w:p w:rsidR="000478D7" w:rsidRDefault="000478D7" w:rsidP="000478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Собака чувствует и страх, и доверие, чувствует, когда хозяин возвращается издалека.</w:t>
      </w:r>
    </w:p>
    <w:p w:rsidR="000478D7" w:rsidRPr="0001273A" w:rsidRDefault="000478D7" w:rsidP="000478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Немецкая овчарка очень вежливая и добрая собака, любит играть с детьми, с удовольствием играет и шалит.</w:t>
      </w:r>
    </w:p>
    <w:p w:rsidR="000478D7" w:rsidRDefault="000478D7" w:rsidP="000478D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78D7" w:rsidRDefault="000478D7" w:rsidP="000478D7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</w:p>
    <w:p w:rsidR="000478D7" w:rsidRPr="005003DC" w:rsidRDefault="000478D7" w:rsidP="000478D7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0478D7" w:rsidRPr="005003DC" w:rsidRDefault="000478D7" w:rsidP="000478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0478D7" w:rsidRPr="005003DC" w:rsidRDefault="000478D7" w:rsidP="000478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2 мин)</w:t>
      </w:r>
    </w:p>
    <w:p w:rsidR="0066264F" w:rsidRPr="000478D7" w:rsidRDefault="000478D7" w:rsidP="000478D7">
      <w:pPr>
        <w:pStyle w:val="a3"/>
        <w:numPr>
          <w:ilvl w:val="0"/>
          <w:numId w:val="3"/>
        </w:numPr>
        <w:spacing w:line="240" w:lineRule="auto"/>
      </w:pPr>
      <w:r w:rsidRPr="000478D7">
        <w:rPr>
          <w:rFonts w:ascii="Times New Roman" w:hAnsi="Times New Roman" w:cs="Times New Roman"/>
          <w:sz w:val="32"/>
          <w:szCs w:val="28"/>
        </w:rPr>
        <w:t>С помощью опорных слов перескажи текст</w:t>
      </w:r>
    </w:p>
    <w:p w:rsidR="000478D7" w:rsidRDefault="000478D7" w:rsidP="000478D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класс</w:t>
      </w:r>
    </w:p>
    <w:p w:rsidR="000478D7" w:rsidRDefault="000478D7" w:rsidP="000478D7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Колибри миниатюрны и изящны. Масса тела большинства из них не превышает восьми граммов, а наиболее крохотных – двух граммов. Даже пчела или шмель тяжелее колибри. Многие жуки и бабочки выглядят по сравнению с ними настоящими гигантами. Однако колибри – самые настоящие птицы. Их тело покрыто мельчайшими и яркими пёрышками. Очень часто подвижные птички украшены хохолками, воротничками или длинными перьями хвоста.</w:t>
      </w:r>
    </w:p>
    <w:p w:rsidR="000478D7" w:rsidRDefault="000478D7" w:rsidP="000478D7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 xml:space="preserve">Колибри умеют быстро и ловко летать. Очень красив их полёт с «замиранием» на месте, когда они пьют цветочный нектар или ловят насекомых. Окраска и размеры у колибри чрезвычайно разнообразны. По форме и длине клюва можно определить, какие цветки посещают эти птички – мелкие или крупные. Пернатым крохам ежедневно требуется много корма, почти в два раза больше, чем их собственный вес. Пока светит солнце, колибри не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покладают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 xml:space="preserve"> своих маленьких крылышек.</w:t>
      </w:r>
    </w:p>
    <w:p w:rsidR="000478D7" w:rsidRDefault="000478D7" w:rsidP="000478D7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Из паутины и травинок они слепляют гнёзда, похожие на глубокие чашечки. Никогда не трогайте эти голубые чашечки.</w:t>
      </w:r>
    </w:p>
    <w:p w:rsidR="000478D7" w:rsidRPr="00214F28" w:rsidRDefault="000478D7" w:rsidP="000478D7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Колибри откладывают всего одно-два яйца. А можете себе представить, какие они маленькие? Меньше горошины!</w:t>
      </w:r>
    </w:p>
    <w:p w:rsidR="000478D7" w:rsidRDefault="000478D7" w:rsidP="000478D7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</w:p>
    <w:p w:rsidR="000478D7" w:rsidRPr="005003DC" w:rsidRDefault="000478D7" w:rsidP="000478D7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0478D7" w:rsidRPr="005003DC" w:rsidRDefault="000478D7" w:rsidP="000478D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0478D7" w:rsidRPr="005003DC" w:rsidRDefault="000478D7" w:rsidP="000478D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1 мин)</w:t>
      </w:r>
    </w:p>
    <w:p w:rsidR="000478D7" w:rsidRPr="005003DC" w:rsidRDefault="000478D7" w:rsidP="000478D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0478D7" w:rsidRDefault="000478D7" w:rsidP="000478D7"/>
    <w:sectPr w:rsidR="00047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4BA6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A59B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AB3483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64F"/>
    <w:rsid w:val="000478D7"/>
    <w:rsid w:val="0066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2023-07-24T14:51:00Z</cp:lastPrinted>
  <dcterms:created xsi:type="dcterms:W3CDTF">2023-07-24T14:49:00Z</dcterms:created>
  <dcterms:modified xsi:type="dcterms:W3CDTF">2023-07-24T14:51:00Z</dcterms:modified>
</cp:coreProperties>
</file>